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4B" w:rsidRPr="00C72815" w:rsidRDefault="00C87D4B" w:rsidP="00C87D4B">
      <w:pPr>
        <w:spacing w:before="20" w:after="20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C72815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072213">
        <w:rPr>
          <w:rFonts w:ascii="Times New Roman" w:hAnsi="Times New Roman" w:cs="Times New Roman"/>
          <w:sz w:val="28"/>
          <w:szCs w:val="28"/>
        </w:rPr>
        <w:t>2</w:t>
      </w:r>
      <w:r w:rsidR="00DA4A81">
        <w:rPr>
          <w:rFonts w:ascii="Times New Roman" w:hAnsi="Times New Roman" w:cs="Times New Roman"/>
          <w:sz w:val="28"/>
          <w:szCs w:val="28"/>
        </w:rPr>
        <w:t xml:space="preserve"> </w:t>
      </w:r>
      <w:r w:rsidRPr="00C7281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277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77BB">
        <w:rPr>
          <w:rFonts w:ascii="Times New Roman" w:hAnsi="Times New Roman" w:cs="Times New Roman"/>
          <w:sz w:val="28"/>
          <w:szCs w:val="28"/>
        </w:rPr>
        <w:t>03</w:t>
      </w:r>
      <w:r w:rsidRPr="00C72815">
        <w:rPr>
          <w:rFonts w:ascii="Times New Roman" w:hAnsi="Times New Roman" w:cs="Times New Roman"/>
          <w:sz w:val="28"/>
          <w:szCs w:val="28"/>
        </w:rPr>
        <w:t xml:space="preserve"> 202</w:t>
      </w:r>
      <w:r w:rsidR="00E277BB">
        <w:rPr>
          <w:rFonts w:ascii="Times New Roman" w:hAnsi="Times New Roman" w:cs="Times New Roman"/>
          <w:sz w:val="28"/>
          <w:szCs w:val="28"/>
        </w:rPr>
        <w:t>6</w:t>
      </w:r>
      <w:r w:rsidRPr="00C7281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A4A81" w:rsidRDefault="00C87D4B" w:rsidP="00DA4A81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2815">
        <w:rPr>
          <w:rFonts w:ascii="Times New Roman" w:hAnsi="Times New Roman" w:cs="Times New Roman"/>
          <w:sz w:val="28"/>
          <w:szCs w:val="28"/>
        </w:rPr>
        <w:t xml:space="preserve">Онлайн заседания Технического комитета </w:t>
      </w:r>
    </w:p>
    <w:p w:rsidR="00C87D4B" w:rsidRDefault="00C87D4B" w:rsidP="00DA4A81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2815">
        <w:rPr>
          <w:rFonts w:ascii="Times New Roman" w:hAnsi="Times New Roman" w:cs="Times New Roman"/>
          <w:sz w:val="28"/>
          <w:szCs w:val="28"/>
        </w:rPr>
        <w:t>ОО ”Федерация воднолыжного спорта и вейкборда Беларуси“ (далее Техком)</w:t>
      </w:r>
    </w:p>
    <w:p w:rsidR="00C87D4B" w:rsidRPr="00C2679B" w:rsidRDefault="00C87D4B" w:rsidP="00C87D4B">
      <w:pPr>
        <w:rPr>
          <w:rFonts w:ascii="Times New Roman" w:hAnsi="Times New Roman" w:cs="Times New Roman"/>
          <w:sz w:val="28"/>
          <w:szCs w:val="28"/>
        </w:rPr>
      </w:pPr>
      <w:r w:rsidRPr="00C2679B">
        <w:rPr>
          <w:rFonts w:ascii="Times New Roman" w:hAnsi="Times New Roman" w:cs="Times New Roman"/>
          <w:sz w:val="28"/>
          <w:szCs w:val="28"/>
        </w:rPr>
        <w:t>Начало</w:t>
      </w:r>
      <w:r w:rsidR="00DA4A81">
        <w:rPr>
          <w:rFonts w:ascii="Times New Roman" w:hAnsi="Times New Roman" w:cs="Times New Roman"/>
          <w:sz w:val="28"/>
          <w:szCs w:val="28"/>
        </w:rPr>
        <w:t xml:space="preserve"> 22</w:t>
      </w:r>
      <w:r w:rsidRPr="00C2679B">
        <w:rPr>
          <w:rFonts w:ascii="Times New Roman" w:hAnsi="Times New Roman" w:cs="Times New Roman"/>
          <w:sz w:val="28"/>
          <w:szCs w:val="28"/>
        </w:rPr>
        <w:t>:</w:t>
      </w:r>
      <w:r w:rsidR="00DA4A81">
        <w:rPr>
          <w:rFonts w:ascii="Times New Roman" w:hAnsi="Times New Roman" w:cs="Times New Roman"/>
          <w:sz w:val="28"/>
          <w:szCs w:val="28"/>
        </w:rPr>
        <w:t>00</w:t>
      </w:r>
    </w:p>
    <w:p w:rsidR="00C87D4B" w:rsidRPr="00C30D96" w:rsidRDefault="00C87D4B" w:rsidP="00C87D4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Семавин</w:t>
      </w:r>
      <w:r w:rsidRPr="00C30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М.А.- председатель</w:t>
      </w:r>
    </w:p>
    <w:p w:rsidR="00C87D4B" w:rsidRDefault="00C87D4B" w:rsidP="00C87D4B">
      <w:pPr>
        <w:pStyle w:val="a5"/>
        <w:ind w:left="0" w:firstLine="42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Потэс  И.С.- секретарь</w:t>
      </w:r>
    </w:p>
    <w:p w:rsidR="00C87D4B" w:rsidRDefault="00C87D4B" w:rsidP="00C87D4B">
      <w:pPr>
        <w:pStyle w:val="a5"/>
        <w:ind w:left="0" w:firstLine="42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О.Ф.</w:t>
      </w:r>
      <w:r w:rsidR="00DA4A81">
        <w:rPr>
          <w:rFonts w:ascii="Times New Roman" w:hAnsi="Times New Roman" w:cs="Times New Roman"/>
          <w:sz w:val="28"/>
          <w:szCs w:val="28"/>
        </w:rPr>
        <w:t xml:space="preserve"> – член техкома</w:t>
      </w:r>
    </w:p>
    <w:p w:rsidR="00C87D4B" w:rsidRDefault="00C87D4B" w:rsidP="00E277BB">
      <w:pPr>
        <w:pStyle w:val="a5"/>
        <w:ind w:left="42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Турец И.А.</w:t>
      </w:r>
      <w:r w:rsidR="00DA4A81">
        <w:rPr>
          <w:rFonts w:ascii="Times New Roman" w:hAnsi="Times New Roman" w:cs="Times New Roman"/>
          <w:sz w:val="28"/>
          <w:szCs w:val="28"/>
        </w:rPr>
        <w:t xml:space="preserve"> - член техкома</w:t>
      </w:r>
      <w:r w:rsidR="00E277BB">
        <w:rPr>
          <w:rFonts w:ascii="Times New Roman" w:hAnsi="Times New Roman" w:cs="Times New Roman"/>
          <w:sz w:val="28"/>
          <w:szCs w:val="28"/>
        </w:rPr>
        <w:t xml:space="preserve"> отсутствовала, ознакомлена с протоколами и активно работает по своему направлению </w:t>
      </w:r>
    </w:p>
    <w:p w:rsidR="00E277BB" w:rsidRDefault="00E277BB" w:rsidP="00C87D4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C87D4B" w:rsidRDefault="002E1251" w:rsidP="002E1251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E87D62" w:rsidRPr="00E87D62" w:rsidRDefault="00E87D62" w:rsidP="00E87D62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D62">
        <w:rPr>
          <w:rFonts w:ascii="Times New Roman" w:hAnsi="Times New Roman" w:cs="Times New Roman"/>
          <w:sz w:val="28"/>
          <w:szCs w:val="28"/>
        </w:rPr>
        <w:t>Утверждение  протоколов</w:t>
      </w:r>
    </w:p>
    <w:p w:rsidR="00E87D62" w:rsidRPr="00E87D62" w:rsidRDefault="00E87D62" w:rsidP="00E87D62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D62">
        <w:rPr>
          <w:rFonts w:ascii="Times New Roman" w:hAnsi="Times New Roman" w:cs="Times New Roman"/>
          <w:sz w:val="28"/>
          <w:szCs w:val="28"/>
        </w:rPr>
        <w:t>Итоги семинара.</w:t>
      </w:r>
    </w:p>
    <w:p w:rsidR="00E87D62" w:rsidRPr="00E87D62" w:rsidRDefault="00E87D62" w:rsidP="00E87D62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D62">
        <w:rPr>
          <w:rFonts w:ascii="Times New Roman" w:hAnsi="Times New Roman" w:cs="Times New Roman"/>
          <w:sz w:val="28"/>
          <w:szCs w:val="28"/>
        </w:rPr>
        <w:t xml:space="preserve">Календарь (уточнение, разъяснения) </w:t>
      </w:r>
    </w:p>
    <w:p w:rsidR="00E87D62" w:rsidRPr="00E87D62" w:rsidRDefault="00E87D62" w:rsidP="00E87D62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D62">
        <w:rPr>
          <w:rFonts w:ascii="Times New Roman" w:hAnsi="Times New Roman" w:cs="Times New Roman"/>
          <w:sz w:val="28"/>
          <w:szCs w:val="28"/>
        </w:rPr>
        <w:t> Вопрос по проведению КС 1 Новополоцк (даты, судейский состав, статус соревнований)</w:t>
      </w:r>
    </w:p>
    <w:p w:rsidR="00E87D62" w:rsidRPr="00E87D62" w:rsidRDefault="00E87D62" w:rsidP="00E87D62">
      <w:pPr>
        <w:pStyle w:val="a5"/>
        <w:numPr>
          <w:ilvl w:val="0"/>
          <w:numId w:val="5"/>
        </w:numPr>
        <w:tabs>
          <w:tab w:val="center" w:pos="474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D62">
        <w:rPr>
          <w:rFonts w:ascii="Times New Roman" w:hAnsi="Times New Roman" w:cs="Times New Roman"/>
          <w:sz w:val="28"/>
          <w:szCs w:val="28"/>
        </w:rPr>
        <w:t>Панель ГСК на основные республиканские</w:t>
      </w:r>
      <w:r w:rsidRPr="00E87D62">
        <w:rPr>
          <w:rFonts w:ascii="Times New Roman" w:hAnsi="Times New Roman" w:cs="Times New Roman"/>
          <w:sz w:val="28"/>
          <w:szCs w:val="28"/>
        </w:rPr>
        <w:tab/>
      </w:r>
    </w:p>
    <w:p w:rsidR="00E87D62" w:rsidRPr="00E87D62" w:rsidRDefault="00E87D62" w:rsidP="00E87D62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7D62">
        <w:rPr>
          <w:rFonts w:ascii="Times New Roman" w:hAnsi="Times New Roman" w:cs="Times New Roman"/>
          <w:sz w:val="28"/>
          <w:szCs w:val="28"/>
        </w:rPr>
        <w:t>Динамический рейтинг (электротяг</w:t>
      </w:r>
      <w:r w:rsidR="00EB1483">
        <w:rPr>
          <w:rFonts w:ascii="Times New Roman" w:hAnsi="Times New Roman" w:cs="Times New Roman"/>
          <w:sz w:val="28"/>
          <w:szCs w:val="28"/>
        </w:rPr>
        <w:t>а</w:t>
      </w:r>
      <w:r w:rsidRPr="00E87D62">
        <w:rPr>
          <w:rFonts w:ascii="Times New Roman" w:hAnsi="Times New Roman" w:cs="Times New Roman"/>
          <w:sz w:val="28"/>
          <w:szCs w:val="28"/>
        </w:rPr>
        <w:t>)</w:t>
      </w:r>
    </w:p>
    <w:p w:rsidR="00502CBF" w:rsidRPr="00502CBF" w:rsidRDefault="00502CBF" w:rsidP="00502CB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5217" w:rsidRDefault="00157385" w:rsidP="0081012C">
      <w:pPr>
        <w:pStyle w:val="a5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45217">
        <w:rPr>
          <w:rFonts w:ascii="Times New Roman" w:hAnsi="Times New Roman" w:cs="Times New Roman"/>
          <w:sz w:val="28"/>
          <w:szCs w:val="28"/>
        </w:rPr>
        <w:t>Выступ</w:t>
      </w:r>
      <w:r w:rsidR="00A45217" w:rsidRPr="00A45217">
        <w:rPr>
          <w:rFonts w:ascii="Times New Roman" w:hAnsi="Times New Roman" w:cs="Times New Roman"/>
          <w:sz w:val="28"/>
          <w:szCs w:val="28"/>
        </w:rPr>
        <w:t>и</w:t>
      </w:r>
      <w:r w:rsidRPr="00A45217">
        <w:rPr>
          <w:rFonts w:ascii="Times New Roman" w:hAnsi="Times New Roman" w:cs="Times New Roman"/>
          <w:sz w:val="28"/>
          <w:szCs w:val="28"/>
        </w:rPr>
        <w:t xml:space="preserve">л Семавин М.А. </w:t>
      </w:r>
      <w:r w:rsidR="00614F92" w:rsidRPr="00A45217">
        <w:rPr>
          <w:rFonts w:ascii="Times New Roman" w:hAnsi="Times New Roman" w:cs="Times New Roman"/>
          <w:sz w:val="28"/>
          <w:szCs w:val="28"/>
        </w:rPr>
        <w:t xml:space="preserve"> </w:t>
      </w:r>
      <w:r w:rsidR="00A45217" w:rsidRPr="00A45217">
        <w:rPr>
          <w:rFonts w:ascii="Times New Roman" w:hAnsi="Times New Roman" w:cs="Times New Roman"/>
          <w:sz w:val="28"/>
          <w:szCs w:val="28"/>
        </w:rPr>
        <w:t xml:space="preserve"> Протоколы №9,</w:t>
      </w:r>
      <w:r w:rsidR="00A45217">
        <w:rPr>
          <w:rFonts w:ascii="Times New Roman" w:hAnsi="Times New Roman" w:cs="Times New Roman"/>
          <w:sz w:val="28"/>
          <w:szCs w:val="28"/>
        </w:rPr>
        <w:t xml:space="preserve"> </w:t>
      </w:r>
      <w:r w:rsidR="00A45217" w:rsidRPr="00A45217">
        <w:rPr>
          <w:rFonts w:ascii="Times New Roman" w:hAnsi="Times New Roman" w:cs="Times New Roman"/>
          <w:sz w:val="28"/>
          <w:szCs w:val="28"/>
        </w:rPr>
        <w:t>10,</w:t>
      </w:r>
      <w:r w:rsidR="00A45217">
        <w:rPr>
          <w:rFonts w:ascii="Times New Roman" w:hAnsi="Times New Roman" w:cs="Times New Roman"/>
          <w:sz w:val="28"/>
          <w:szCs w:val="28"/>
        </w:rPr>
        <w:t xml:space="preserve"> </w:t>
      </w:r>
      <w:r w:rsidR="00A45217" w:rsidRPr="00A45217">
        <w:rPr>
          <w:rFonts w:ascii="Times New Roman" w:hAnsi="Times New Roman" w:cs="Times New Roman"/>
          <w:sz w:val="28"/>
          <w:szCs w:val="28"/>
        </w:rPr>
        <w:t>11,</w:t>
      </w:r>
      <w:r w:rsidR="00A45217">
        <w:rPr>
          <w:rFonts w:ascii="Times New Roman" w:hAnsi="Times New Roman" w:cs="Times New Roman"/>
          <w:sz w:val="28"/>
          <w:szCs w:val="28"/>
        </w:rPr>
        <w:t xml:space="preserve"> </w:t>
      </w:r>
      <w:r w:rsidR="00A45217" w:rsidRPr="00A45217">
        <w:rPr>
          <w:rFonts w:ascii="Times New Roman" w:hAnsi="Times New Roman" w:cs="Times New Roman"/>
          <w:sz w:val="28"/>
          <w:szCs w:val="28"/>
        </w:rPr>
        <w:t xml:space="preserve">12 </w:t>
      </w:r>
      <w:r w:rsidR="00A45217">
        <w:rPr>
          <w:rFonts w:ascii="Times New Roman" w:hAnsi="Times New Roman" w:cs="Times New Roman"/>
          <w:sz w:val="28"/>
          <w:szCs w:val="28"/>
        </w:rPr>
        <w:t xml:space="preserve"> просмотрены всеми членами техкома. Все протоколы носят информативный характер и отражают те процессы, которые имели место в сезоне 2025. </w:t>
      </w:r>
    </w:p>
    <w:p w:rsidR="00C87D4B" w:rsidRDefault="00A45217" w:rsidP="00A45217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Опубликовать на сайте в документах техкома. Единогласно.</w:t>
      </w:r>
    </w:p>
    <w:p w:rsidR="00A45217" w:rsidRPr="00A45217" w:rsidRDefault="00A45217" w:rsidP="00A45217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Отв. </w:t>
      </w:r>
      <w:r w:rsidR="002E125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передачу для публикации- Семавин М.А.</w:t>
      </w:r>
    </w:p>
    <w:p w:rsidR="00E517ED" w:rsidRDefault="00E517ED" w:rsidP="00C40122">
      <w:pPr>
        <w:pStyle w:val="a5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76879">
        <w:rPr>
          <w:rFonts w:ascii="Times New Roman" w:hAnsi="Times New Roman" w:cs="Times New Roman"/>
          <w:sz w:val="28"/>
          <w:szCs w:val="28"/>
          <w:u w:val="single"/>
        </w:rPr>
        <w:t>Семинар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A4A81">
        <w:rPr>
          <w:rFonts w:ascii="Times New Roman" w:hAnsi="Times New Roman" w:cs="Times New Roman"/>
          <w:sz w:val="28"/>
          <w:szCs w:val="28"/>
          <w:u w:val="single"/>
        </w:rPr>
        <w:t xml:space="preserve"> Выступила Потэс. И.С. Сроки проведения: 13-15 февраля.</w:t>
      </w:r>
      <w:r>
        <w:rPr>
          <w:rFonts w:ascii="Times New Roman" w:hAnsi="Times New Roman" w:cs="Times New Roman"/>
          <w:sz w:val="28"/>
          <w:szCs w:val="28"/>
        </w:rPr>
        <w:t xml:space="preserve"> Программа была очень насыщенной. Хотя все участники имели достаточно хорошую практическую подготовку, разница по уровню чувствовалась. </w:t>
      </w:r>
    </w:p>
    <w:p w:rsidR="00001500" w:rsidRDefault="00E517ED" w:rsidP="00E517E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полностью изменены материалы тестов по теоретической подготовке для судей, впервые составлен тест для пилотов. Новый экзамен по видео по фигурного катания состоял из 2-х частей: 1-ая часть до 5000 очков с основными проблемами в судействе данного уровня;</w:t>
      </w:r>
      <w:r w:rsidR="00001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2 -ая часть- Уровень 8000-12000</w:t>
      </w:r>
      <w:r w:rsidR="00001500">
        <w:rPr>
          <w:rFonts w:ascii="Times New Roman" w:hAnsi="Times New Roman" w:cs="Times New Roman"/>
          <w:sz w:val="28"/>
          <w:szCs w:val="28"/>
        </w:rPr>
        <w:t>.</w:t>
      </w:r>
    </w:p>
    <w:p w:rsidR="00DA4A81" w:rsidRDefault="00001500" w:rsidP="00E517E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Рассматривались вопросы по технологиям в воднолыжном спорте. Проведена вводная презентация по судейству на планшете. </w:t>
      </w:r>
    </w:p>
    <w:p w:rsidR="00001500" w:rsidRDefault="00001500" w:rsidP="00E517E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Озвученные и одобренные техкомом предложения по аттестации судей РБ и РФ даны в пр</w:t>
      </w:r>
      <w:r w:rsidR="004027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ложении 2. </w:t>
      </w:r>
    </w:p>
    <w:p w:rsidR="00E517ED" w:rsidRDefault="00001500" w:rsidP="00E517E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явные недоработки по присвоению категорий </w:t>
      </w:r>
      <w:r w:rsidR="0040273A">
        <w:rPr>
          <w:rFonts w:ascii="Times New Roman" w:hAnsi="Times New Roman" w:cs="Times New Roman"/>
          <w:sz w:val="28"/>
          <w:szCs w:val="28"/>
        </w:rPr>
        <w:t xml:space="preserve">по линии </w:t>
      </w:r>
      <w:r>
        <w:rPr>
          <w:rFonts w:ascii="Times New Roman" w:hAnsi="Times New Roman" w:cs="Times New Roman"/>
          <w:sz w:val="28"/>
          <w:szCs w:val="28"/>
        </w:rPr>
        <w:t xml:space="preserve"> РЦОП. Просьба к Павловой О.Ф. взять на контроль.</w:t>
      </w:r>
    </w:p>
    <w:p w:rsidR="00B95038" w:rsidRDefault="0040273A" w:rsidP="00C173E5">
      <w:pPr>
        <w:pStyle w:val="a5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95038">
        <w:rPr>
          <w:rFonts w:ascii="Times New Roman" w:hAnsi="Times New Roman" w:cs="Times New Roman"/>
          <w:sz w:val="28"/>
          <w:szCs w:val="28"/>
          <w:u w:val="single"/>
        </w:rPr>
        <w:t xml:space="preserve">Календарь. Выступал Семавин М.А.  В его вступлении были озвучены </w:t>
      </w:r>
      <w:r w:rsidRPr="00B95038">
        <w:rPr>
          <w:rFonts w:ascii="Times New Roman" w:hAnsi="Times New Roman" w:cs="Times New Roman"/>
          <w:sz w:val="28"/>
          <w:szCs w:val="28"/>
        </w:rPr>
        <w:t>все вопросы повестки, касающиеся календаря.  Календарь практически готов. Внесены изменения в первоначальный вариант, который рассматривался на 1 января 2026 г., в связи с изменениями сроков чемпионатов Европы. Календарь в прил</w:t>
      </w:r>
      <w:r w:rsidR="00DA4A81" w:rsidRPr="00B95038">
        <w:rPr>
          <w:rFonts w:ascii="Times New Roman" w:hAnsi="Times New Roman" w:cs="Times New Roman"/>
          <w:sz w:val="28"/>
          <w:szCs w:val="28"/>
        </w:rPr>
        <w:t xml:space="preserve">ожении 2 к настоящему протоколу. </w:t>
      </w:r>
    </w:p>
    <w:p w:rsidR="00B95038" w:rsidRDefault="00DA4A81" w:rsidP="00C173E5">
      <w:pPr>
        <w:pStyle w:val="a5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95038">
        <w:rPr>
          <w:rFonts w:ascii="Times New Roman" w:hAnsi="Times New Roman" w:cs="Times New Roman"/>
          <w:sz w:val="28"/>
          <w:szCs w:val="28"/>
        </w:rPr>
        <w:t xml:space="preserve">Рассмотрена ситуация с проведением Мемориала Н.Л. Генова в Новополоцке. </w:t>
      </w:r>
    </w:p>
    <w:p w:rsidR="00DA4A81" w:rsidRPr="00B95038" w:rsidRDefault="00DA4A81" w:rsidP="00B95038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B95038">
        <w:rPr>
          <w:rFonts w:ascii="Times New Roman" w:hAnsi="Times New Roman" w:cs="Times New Roman"/>
          <w:sz w:val="28"/>
          <w:szCs w:val="28"/>
        </w:rPr>
        <w:lastRenderedPageBreak/>
        <w:t xml:space="preserve">Даты, судейский состав, статус соревнований на сегодня непонятны. Возможные варианты: </w:t>
      </w:r>
    </w:p>
    <w:p w:rsidR="00BB3529" w:rsidRPr="00C40122" w:rsidRDefault="00C40122" w:rsidP="00C40122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22">
        <w:rPr>
          <w:rFonts w:ascii="Times New Roman" w:hAnsi="Times New Roman" w:cs="Times New Roman"/>
          <w:b/>
          <w:sz w:val="28"/>
          <w:szCs w:val="28"/>
        </w:rPr>
        <w:t>1-ый вариант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273A" w:rsidRPr="00C40122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740CB4" w:rsidRPr="00C40122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40273A" w:rsidRPr="00C40122">
        <w:rPr>
          <w:rFonts w:ascii="Times New Roman" w:hAnsi="Times New Roman" w:cs="Times New Roman"/>
          <w:sz w:val="28"/>
          <w:szCs w:val="28"/>
        </w:rPr>
        <w:t>провод</w:t>
      </w:r>
      <w:r w:rsidR="00740CB4" w:rsidRPr="00C40122">
        <w:rPr>
          <w:rFonts w:ascii="Times New Roman" w:hAnsi="Times New Roman" w:cs="Times New Roman"/>
          <w:sz w:val="28"/>
          <w:szCs w:val="28"/>
        </w:rPr>
        <w:t>и</w:t>
      </w:r>
      <w:r w:rsidR="0040273A" w:rsidRPr="00C40122">
        <w:rPr>
          <w:rFonts w:ascii="Times New Roman" w:hAnsi="Times New Roman" w:cs="Times New Roman"/>
          <w:sz w:val="28"/>
          <w:szCs w:val="28"/>
        </w:rPr>
        <w:t>т</w:t>
      </w:r>
      <w:r w:rsidR="00740CB4" w:rsidRPr="00C40122">
        <w:rPr>
          <w:rFonts w:ascii="Times New Roman" w:hAnsi="Times New Roman" w:cs="Times New Roman"/>
          <w:sz w:val="28"/>
          <w:szCs w:val="28"/>
        </w:rPr>
        <w:t>ь</w:t>
      </w:r>
      <w:r w:rsidR="0040273A" w:rsidRPr="00C40122">
        <w:rPr>
          <w:rFonts w:ascii="Times New Roman" w:hAnsi="Times New Roman" w:cs="Times New Roman"/>
          <w:sz w:val="28"/>
          <w:szCs w:val="28"/>
        </w:rPr>
        <w:t>ся под эгидой федерации с учетом всех требований</w:t>
      </w:r>
      <w:r w:rsidR="00740CB4" w:rsidRPr="00C40122">
        <w:rPr>
          <w:rFonts w:ascii="Times New Roman" w:hAnsi="Times New Roman" w:cs="Times New Roman"/>
          <w:sz w:val="28"/>
          <w:szCs w:val="28"/>
        </w:rPr>
        <w:t xml:space="preserve"> для соревнований уровня </w:t>
      </w:r>
      <w:r w:rsidR="00740CB4" w:rsidRPr="00C40122">
        <w:rPr>
          <w:rFonts w:ascii="Times New Roman" w:hAnsi="Times New Roman" w:cs="Times New Roman"/>
          <w:sz w:val="28"/>
          <w:szCs w:val="28"/>
          <w:lang w:val="en-US"/>
        </w:rPr>
        <w:t>RL</w:t>
      </w:r>
      <w:r w:rsidR="0040273A" w:rsidRPr="00C40122">
        <w:rPr>
          <w:rFonts w:ascii="Times New Roman" w:hAnsi="Times New Roman" w:cs="Times New Roman"/>
          <w:sz w:val="28"/>
          <w:szCs w:val="28"/>
        </w:rPr>
        <w:t xml:space="preserve">, предъявляемых к уровню судейства, подготовке стадионов. </w:t>
      </w:r>
      <w:r w:rsidR="00740CB4" w:rsidRPr="00C40122">
        <w:rPr>
          <w:rFonts w:ascii="Times New Roman" w:hAnsi="Times New Roman" w:cs="Times New Roman"/>
          <w:sz w:val="28"/>
          <w:szCs w:val="28"/>
        </w:rPr>
        <w:t>Судейские бригады в этом случае будут формироваться Техкомом</w:t>
      </w:r>
      <w:r w:rsidR="005372FA" w:rsidRPr="00C40122">
        <w:rPr>
          <w:rFonts w:ascii="Times New Roman" w:hAnsi="Times New Roman" w:cs="Times New Roman"/>
          <w:sz w:val="28"/>
          <w:szCs w:val="28"/>
        </w:rPr>
        <w:t>,</w:t>
      </w:r>
      <w:r w:rsidR="00740CB4" w:rsidRPr="00C40122">
        <w:rPr>
          <w:rFonts w:ascii="Times New Roman" w:hAnsi="Times New Roman" w:cs="Times New Roman"/>
          <w:sz w:val="28"/>
          <w:szCs w:val="28"/>
        </w:rPr>
        <w:t xml:space="preserve"> финансрование </w:t>
      </w:r>
      <w:r w:rsidR="005372FA" w:rsidRPr="00C40122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740CB4" w:rsidRPr="00C40122">
        <w:rPr>
          <w:rFonts w:ascii="Times New Roman" w:hAnsi="Times New Roman" w:cs="Times New Roman"/>
          <w:sz w:val="28"/>
          <w:szCs w:val="28"/>
        </w:rPr>
        <w:t>осуществляться за счет средств МС.  Пока не удается прийти к консенсусу с тренерским коллективом СДЮШОР №3, хотя д</w:t>
      </w:r>
      <w:r w:rsidR="00BB3529" w:rsidRPr="00C40122">
        <w:rPr>
          <w:rFonts w:ascii="Times New Roman" w:hAnsi="Times New Roman" w:cs="Times New Roman"/>
          <w:sz w:val="28"/>
          <w:szCs w:val="28"/>
        </w:rPr>
        <w:t>и</w:t>
      </w:r>
      <w:r w:rsidR="00740CB4" w:rsidRPr="00C40122">
        <w:rPr>
          <w:rFonts w:ascii="Times New Roman" w:hAnsi="Times New Roman" w:cs="Times New Roman"/>
          <w:sz w:val="28"/>
          <w:szCs w:val="28"/>
        </w:rPr>
        <w:t>рекция прилагает максимум усилий для проведения соревнований на с</w:t>
      </w:r>
      <w:r w:rsidR="00BB3529" w:rsidRPr="00C40122">
        <w:rPr>
          <w:rFonts w:ascii="Times New Roman" w:hAnsi="Times New Roman" w:cs="Times New Roman"/>
          <w:sz w:val="28"/>
          <w:szCs w:val="28"/>
        </w:rPr>
        <w:t>амом высоком Уровне</w:t>
      </w:r>
      <w:r w:rsidR="008638AD" w:rsidRPr="00C40122">
        <w:rPr>
          <w:rFonts w:ascii="Times New Roman" w:hAnsi="Times New Roman" w:cs="Times New Roman"/>
          <w:sz w:val="28"/>
          <w:szCs w:val="28"/>
        </w:rPr>
        <w:t>.</w:t>
      </w:r>
    </w:p>
    <w:p w:rsidR="00FD6293" w:rsidRDefault="00C40122" w:rsidP="00C4012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4012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4012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  <w:r w:rsidRPr="00CB6AE3">
        <w:rPr>
          <w:rFonts w:ascii="Times New Roman" w:hAnsi="Times New Roman" w:cs="Times New Roman"/>
          <w:sz w:val="28"/>
          <w:szCs w:val="28"/>
        </w:rPr>
        <w:t xml:space="preserve"> </w:t>
      </w:r>
      <w:r w:rsidR="005372FA" w:rsidRPr="00CB6AE3">
        <w:rPr>
          <w:rFonts w:ascii="Times New Roman" w:hAnsi="Times New Roman" w:cs="Times New Roman"/>
          <w:sz w:val="28"/>
          <w:szCs w:val="28"/>
        </w:rPr>
        <w:t>Всю ответственность возложить на организаторов турнира- СДЮШОР №3, включая приглашение судей на все позиции, формулу проведения соревнований</w:t>
      </w:r>
      <w:r w:rsidR="007D0F4A">
        <w:rPr>
          <w:rFonts w:ascii="Times New Roman" w:hAnsi="Times New Roman" w:cs="Times New Roman"/>
          <w:sz w:val="28"/>
          <w:szCs w:val="28"/>
        </w:rPr>
        <w:t>.</w:t>
      </w:r>
      <w:r w:rsidR="005372FA" w:rsidRPr="00CB6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8AD" w:rsidRPr="00CB6AE3" w:rsidRDefault="007D0F4A" w:rsidP="00C4012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6A">
        <w:rPr>
          <w:rFonts w:ascii="Times New Roman" w:hAnsi="Times New Roman" w:cs="Times New Roman"/>
          <w:sz w:val="28"/>
          <w:szCs w:val="28"/>
        </w:rPr>
        <w:t xml:space="preserve">Стадион будет готов для проведения и сдан в установленный срок с измерениями. Будет предоставлен </w:t>
      </w:r>
      <w:r w:rsidR="00FD6293" w:rsidRPr="0016396A">
        <w:rPr>
          <w:rFonts w:ascii="Times New Roman" w:hAnsi="Times New Roman" w:cs="Times New Roman"/>
          <w:sz w:val="28"/>
          <w:szCs w:val="28"/>
        </w:rPr>
        <w:t xml:space="preserve">пилот </w:t>
      </w:r>
      <w:r w:rsidRPr="0016396A">
        <w:rPr>
          <w:rFonts w:ascii="Times New Roman" w:hAnsi="Times New Roman" w:cs="Times New Roman"/>
          <w:sz w:val="28"/>
          <w:szCs w:val="28"/>
        </w:rPr>
        <w:t>для обслуживания соревнований и катер согласно предварительным договорённостям с РЦОП."_</w:t>
      </w:r>
      <w:r w:rsidR="005372FA" w:rsidRPr="0016396A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5372FA" w:rsidRPr="00CB6AE3">
        <w:rPr>
          <w:rFonts w:ascii="Times New Roman" w:hAnsi="Times New Roman" w:cs="Times New Roman"/>
          <w:sz w:val="28"/>
          <w:szCs w:val="28"/>
        </w:rPr>
        <w:t>финансирование будет осуществляться</w:t>
      </w:r>
      <w:r w:rsidR="008638AD" w:rsidRPr="00CB6AE3">
        <w:rPr>
          <w:rFonts w:ascii="Times New Roman" w:hAnsi="Times New Roman" w:cs="Times New Roman"/>
          <w:sz w:val="28"/>
          <w:szCs w:val="28"/>
        </w:rPr>
        <w:t xml:space="preserve"> за </w:t>
      </w:r>
      <w:r w:rsidR="005372FA" w:rsidRPr="00CB6AE3">
        <w:rPr>
          <w:rFonts w:ascii="Times New Roman" w:hAnsi="Times New Roman" w:cs="Times New Roman"/>
          <w:sz w:val="28"/>
          <w:szCs w:val="28"/>
        </w:rPr>
        <w:t xml:space="preserve">счет средств городского бюджета. </w:t>
      </w:r>
    </w:p>
    <w:p w:rsidR="00912A5B" w:rsidRDefault="005372FA" w:rsidP="00C40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8AD">
        <w:rPr>
          <w:rFonts w:ascii="Times New Roman" w:hAnsi="Times New Roman" w:cs="Times New Roman"/>
          <w:sz w:val="28"/>
          <w:szCs w:val="28"/>
        </w:rPr>
        <w:t xml:space="preserve">Все данные о составе судейской коллегии, гомологации, составе участников и результаты </w:t>
      </w:r>
      <w:r w:rsidR="00912A5B">
        <w:rPr>
          <w:rFonts w:ascii="Times New Roman" w:hAnsi="Times New Roman" w:cs="Times New Roman"/>
          <w:sz w:val="28"/>
          <w:szCs w:val="28"/>
        </w:rPr>
        <w:t>и видео</w:t>
      </w:r>
      <w:r w:rsidR="00C40122">
        <w:rPr>
          <w:rFonts w:ascii="Times New Roman" w:hAnsi="Times New Roman" w:cs="Times New Roman"/>
          <w:sz w:val="28"/>
          <w:szCs w:val="28"/>
        </w:rPr>
        <w:t>запись</w:t>
      </w:r>
      <w:r w:rsidR="00912A5B">
        <w:rPr>
          <w:rFonts w:ascii="Times New Roman" w:hAnsi="Times New Roman" w:cs="Times New Roman"/>
          <w:sz w:val="28"/>
          <w:szCs w:val="28"/>
        </w:rPr>
        <w:t xml:space="preserve"> ФК </w:t>
      </w:r>
      <w:r w:rsidRPr="008638AD">
        <w:rPr>
          <w:rFonts w:ascii="Times New Roman" w:hAnsi="Times New Roman" w:cs="Times New Roman"/>
          <w:sz w:val="28"/>
          <w:szCs w:val="28"/>
        </w:rPr>
        <w:t>должны быть предоставлены в техком ФВЛСВБ в сроки</w:t>
      </w:r>
      <w:r w:rsidR="008638AD" w:rsidRPr="008638AD">
        <w:rPr>
          <w:rFonts w:ascii="Times New Roman" w:hAnsi="Times New Roman" w:cs="Times New Roman"/>
          <w:sz w:val="28"/>
          <w:szCs w:val="28"/>
        </w:rPr>
        <w:t xml:space="preserve">, </w:t>
      </w:r>
      <w:r w:rsidRPr="008638AD">
        <w:rPr>
          <w:rFonts w:ascii="Times New Roman" w:hAnsi="Times New Roman" w:cs="Times New Roman"/>
          <w:sz w:val="28"/>
          <w:szCs w:val="28"/>
        </w:rPr>
        <w:t>установленные</w:t>
      </w:r>
      <w:r w:rsidR="008638AD">
        <w:rPr>
          <w:rFonts w:ascii="Times New Roman" w:hAnsi="Times New Roman" w:cs="Times New Roman"/>
          <w:sz w:val="28"/>
          <w:szCs w:val="28"/>
        </w:rPr>
        <w:t xml:space="preserve"> в</w:t>
      </w:r>
      <w:r w:rsidRPr="008638AD">
        <w:rPr>
          <w:rFonts w:ascii="Times New Roman" w:hAnsi="Times New Roman" w:cs="Times New Roman"/>
          <w:sz w:val="28"/>
          <w:szCs w:val="28"/>
        </w:rPr>
        <w:t xml:space="preserve"> </w:t>
      </w:r>
      <w:r w:rsidR="008638AD">
        <w:rPr>
          <w:rFonts w:ascii="Times New Roman" w:hAnsi="Times New Roman" w:cs="Times New Roman"/>
          <w:sz w:val="28"/>
          <w:szCs w:val="28"/>
        </w:rPr>
        <w:t xml:space="preserve">«ПОЛОЖЕНИИ </w:t>
      </w:r>
      <w:r w:rsidR="008638AD" w:rsidRPr="008638AD">
        <w:rPr>
          <w:rFonts w:ascii="Times New Roman" w:hAnsi="Times New Roman" w:cs="Times New Roman"/>
          <w:sz w:val="28"/>
          <w:szCs w:val="28"/>
        </w:rPr>
        <w:t>о проведении республиканских спортивных соревнований</w:t>
      </w:r>
      <w:r w:rsidR="008638AD">
        <w:rPr>
          <w:rFonts w:ascii="Times New Roman" w:hAnsi="Times New Roman" w:cs="Times New Roman"/>
          <w:sz w:val="28"/>
          <w:szCs w:val="28"/>
        </w:rPr>
        <w:t xml:space="preserve"> </w:t>
      </w:r>
      <w:r w:rsidR="008638AD" w:rsidRPr="008638AD">
        <w:rPr>
          <w:rFonts w:ascii="Times New Roman" w:hAnsi="Times New Roman" w:cs="Times New Roman"/>
          <w:sz w:val="28"/>
          <w:szCs w:val="28"/>
        </w:rPr>
        <w:t>по воднолыжному спорту на 2026 год</w:t>
      </w:r>
      <w:r w:rsidR="008638AD">
        <w:rPr>
          <w:rFonts w:ascii="Times New Roman" w:hAnsi="Times New Roman" w:cs="Times New Roman"/>
          <w:sz w:val="28"/>
          <w:szCs w:val="28"/>
        </w:rPr>
        <w:t xml:space="preserve">», требованиями международных правил </w:t>
      </w:r>
      <w:r w:rsidR="008638AD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="008638AD" w:rsidRPr="008638AD">
        <w:rPr>
          <w:rFonts w:ascii="Times New Roman" w:hAnsi="Times New Roman" w:cs="Times New Roman"/>
          <w:sz w:val="28"/>
          <w:szCs w:val="28"/>
        </w:rPr>
        <w:t xml:space="preserve">, </w:t>
      </w:r>
      <w:r w:rsidR="008638AD">
        <w:rPr>
          <w:rFonts w:ascii="Times New Roman" w:hAnsi="Times New Roman" w:cs="Times New Roman"/>
          <w:sz w:val="28"/>
          <w:szCs w:val="28"/>
          <w:lang w:val="en-US"/>
        </w:rPr>
        <w:t>IWWF</w:t>
      </w:r>
      <w:r w:rsidR="008638AD">
        <w:rPr>
          <w:rFonts w:ascii="Times New Roman" w:hAnsi="Times New Roman" w:cs="Times New Roman"/>
          <w:sz w:val="28"/>
          <w:szCs w:val="28"/>
        </w:rPr>
        <w:t xml:space="preserve">, положениями </w:t>
      </w:r>
      <w:r w:rsidR="00CB6AE3">
        <w:rPr>
          <w:rFonts w:ascii="Times New Roman" w:hAnsi="Times New Roman" w:cs="Times New Roman"/>
          <w:sz w:val="28"/>
          <w:szCs w:val="28"/>
        </w:rPr>
        <w:t>«О</w:t>
      </w:r>
      <w:r w:rsidR="008638AD">
        <w:rPr>
          <w:rFonts w:ascii="Times New Roman" w:hAnsi="Times New Roman" w:cs="Times New Roman"/>
          <w:sz w:val="28"/>
          <w:szCs w:val="28"/>
        </w:rPr>
        <w:t xml:space="preserve"> рейтинге РБ по воднолыжному спорту</w:t>
      </w:r>
      <w:r w:rsidR="00CB6AE3">
        <w:rPr>
          <w:rFonts w:ascii="Times New Roman" w:hAnsi="Times New Roman" w:cs="Times New Roman"/>
          <w:sz w:val="28"/>
          <w:szCs w:val="28"/>
        </w:rPr>
        <w:t>»</w:t>
      </w:r>
      <w:r w:rsidR="008638AD">
        <w:rPr>
          <w:rFonts w:ascii="Times New Roman" w:hAnsi="Times New Roman" w:cs="Times New Roman"/>
          <w:sz w:val="28"/>
          <w:szCs w:val="28"/>
        </w:rPr>
        <w:t xml:space="preserve"> и </w:t>
      </w:r>
      <w:r w:rsidR="00CB6AE3">
        <w:rPr>
          <w:rFonts w:ascii="Times New Roman" w:hAnsi="Times New Roman" w:cs="Times New Roman"/>
          <w:sz w:val="28"/>
          <w:szCs w:val="28"/>
        </w:rPr>
        <w:t>«</w:t>
      </w:r>
      <w:r w:rsidR="008638AD">
        <w:rPr>
          <w:rFonts w:ascii="Times New Roman" w:hAnsi="Times New Roman" w:cs="Times New Roman"/>
          <w:sz w:val="28"/>
          <w:szCs w:val="28"/>
        </w:rPr>
        <w:t>Динамическом рейтинге РБ по воднолыжному спорту</w:t>
      </w:r>
      <w:r w:rsidR="00CB6AE3">
        <w:rPr>
          <w:rFonts w:ascii="Times New Roman" w:hAnsi="Times New Roman" w:cs="Times New Roman"/>
          <w:sz w:val="28"/>
          <w:szCs w:val="28"/>
        </w:rPr>
        <w:t>»</w:t>
      </w:r>
      <w:r w:rsidR="008638AD">
        <w:rPr>
          <w:rFonts w:ascii="Times New Roman" w:hAnsi="Times New Roman" w:cs="Times New Roman"/>
          <w:sz w:val="28"/>
          <w:szCs w:val="28"/>
        </w:rPr>
        <w:t>.</w:t>
      </w:r>
      <w:r w:rsidR="00912A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8AD" w:rsidRDefault="00912A5B" w:rsidP="00DA4A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таких документов результаты участников не будут включаться в рейтинги РБ</w:t>
      </w:r>
      <w:r w:rsidR="00B95038">
        <w:rPr>
          <w:rFonts w:ascii="Times New Roman" w:hAnsi="Times New Roman" w:cs="Times New Roman"/>
          <w:sz w:val="28"/>
          <w:szCs w:val="28"/>
        </w:rPr>
        <w:t xml:space="preserve"> и регистрироваться в ЕМС, если будет получено разрешение </w:t>
      </w:r>
      <w:r w:rsidR="007D0F4A">
        <w:rPr>
          <w:rFonts w:ascii="Times New Roman" w:hAnsi="Times New Roman" w:cs="Times New Roman"/>
          <w:sz w:val="28"/>
          <w:szCs w:val="28"/>
        </w:rPr>
        <w:t xml:space="preserve">на её </w:t>
      </w:r>
      <w:r w:rsidR="00B95038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879" w:rsidRPr="00DA4A81" w:rsidRDefault="00912A5B" w:rsidP="00DA4A81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A81">
        <w:rPr>
          <w:rFonts w:ascii="Times New Roman" w:hAnsi="Times New Roman" w:cs="Times New Roman"/>
          <w:sz w:val="28"/>
          <w:szCs w:val="28"/>
        </w:rPr>
        <w:t>Обсуждал</w:t>
      </w:r>
      <w:r w:rsidR="00DA4A81" w:rsidRPr="00DA4A81">
        <w:rPr>
          <w:rFonts w:ascii="Times New Roman" w:hAnsi="Times New Roman" w:cs="Times New Roman"/>
          <w:sz w:val="28"/>
          <w:szCs w:val="28"/>
        </w:rPr>
        <w:t>ись</w:t>
      </w:r>
      <w:r w:rsidRPr="00DA4A81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DA4A81" w:rsidRPr="00DA4A81">
        <w:rPr>
          <w:rFonts w:ascii="Times New Roman" w:hAnsi="Times New Roman" w:cs="Times New Roman"/>
          <w:sz w:val="28"/>
          <w:szCs w:val="28"/>
        </w:rPr>
        <w:t>ы</w:t>
      </w:r>
      <w:r w:rsidRPr="00DA4A81">
        <w:rPr>
          <w:rFonts w:ascii="Times New Roman" w:hAnsi="Times New Roman" w:cs="Times New Roman"/>
          <w:sz w:val="28"/>
          <w:szCs w:val="28"/>
        </w:rPr>
        <w:t xml:space="preserve"> судейских бригад, которые будут опубликован</w:t>
      </w:r>
      <w:r w:rsidR="00DA4A81" w:rsidRPr="00DA4A81">
        <w:rPr>
          <w:rFonts w:ascii="Times New Roman" w:hAnsi="Times New Roman" w:cs="Times New Roman"/>
          <w:sz w:val="28"/>
          <w:szCs w:val="28"/>
        </w:rPr>
        <w:t>ы</w:t>
      </w:r>
      <w:r w:rsidRPr="00DA4A81">
        <w:rPr>
          <w:rFonts w:ascii="Times New Roman" w:hAnsi="Times New Roman" w:cs="Times New Roman"/>
          <w:sz w:val="28"/>
          <w:szCs w:val="28"/>
        </w:rPr>
        <w:t xml:space="preserve"> позже. Разослать письмо – заявку о намерении участвовать в судействе   всем судьям, допущенным к судейству в 2026г., включая российских судей.</w:t>
      </w:r>
      <w:r w:rsidR="00DA4A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A4A81">
        <w:rPr>
          <w:rFonts w:ascii="Times New Roman" w:hAnsi="Times New Roman" w:cs="Times New Roman"/>
          <w:sz w:val="28"/>
          <w:szCs w:val="28"/>
        </w:rPr>
        <w:tab/>
      </w:r>
      <w:r w:rsidR="00DA4A81">
        <w:rPr>
          <w:rFonts w:ascii="Times New Roman" w:hAnsi="Times New Roman" w:cs="Times New Roman"/>
          <w:sz w:val="28"/>
          <w:szCs w:val="28"/>
        </w:rPr>
        <w:tab/>
      </w:r>
      <w:r w:rsidR="00DA4A81">
        <w:rPr>
          <w:rFonts w:ascii="Times New Roman" w:hAnsi="Times New Roman" w:cs="Times New Roman"/>
          <w:sz w:val="28"/>
          <w:szCs w:val="28"/>
        </w:rPr>
        <w:tab/>
      </w:r>
      <w:r w:rsidRPr="00DA4A81">
        <w:rPr>
          <w:rFonts w:ascii="Times New Roman" w:hAnsi="Times New Roman" w:cs="Times New Roman"/>
          <w:sz w:val="28"/>
          <w:szCs w:val="28"/>
        </w:rPr>
        <w:t xml:space="preserve">Отв. Потэс И.С. </w:t>
      </w:r>
    </w:p>
    <w:p w:rsidR="007D0F4A" w:rsidRDefault="00912A5B" w:rsidP="009004CE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обсуждения состава бригад выяснилось, что среди сильнейших белорусских судей нет особого желания судить на турнире в Новопо</w:t>
      </w:r>
      <w:r w:rsidR="00DA4A81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цке.</w:t>
      </w:r>
      <w:r w:rsidR="00900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</w:t>
      </w:r>
      <w:r w:rsidR="00DA4A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Главного судьи нет. </w:t>
      </w:r>
      <w:r w:rsidR="007D0F4A">
        <w:rPr>
          <w:rFonts w:ascii="Times New Roman" w:hAnsi="Times New Roman" w:cs="Times New Roman"/>
          <w:sz w:val="28"/>
          <w:szCs w:val="28"/>
        </w:rPr>
        <w:t>Рассматривался вариант приглашения главного судьи из России и перенос сроков на 5-7 июня.</w:t>
      </w:r>
    </w:p>
    <w:p w:rsidR="007D0F4A" w:rsidRDefault="007D0F4A" w:rsidP="009004CE">
      <w:pPr>
        <w:pStyle w:val="a5"/>
        <w:ind w:left="0" w:firstLine="709"/>
        <w:jc w:val="both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 w:rsidRPr="007D0F4A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Пока </w:t>
      </w:r>
      <w:r w:rsidR="00912A5B" w:rsidRPr="007D0F4A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 </w:t>
      </w:r>
      <w:r w:rsidRPr="007D0F4A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готовился протокол и все </w:t>
      </w: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приложения к протоколу, выяснилось, что судья из России приехать не сможет. Поэтому вопрос изменения сроков турнира в Новополоцке рассматриваться не будет. Принято решени</w:t>
      </w:r>
      <w:r w:rsidR="0016396A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 проводить соревнования по второму варианту.</w:t>
      </w:r>
    </w:p>
    <w:p w:rsidR="00912A5B" w:rsidRDefault="009004CE" w:rsidP="009004CE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ТК выразили огромное уважение к Н.Л. Генову, но сложившаяся ситуация вызывает огромные сомнения в целесообразности таких усилий.</w:t>
      </w:r>
    </w:p>
    <w:p w:rsidR="009004CE" w:rsidRDefault="00CB6AE3" w:rsidP="00CB6AE3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Динамические Рейтинги 2026 за электротягой были завершены во время оформления чистового варианта протокола ТК. </w:t>
      </w:r>
    </w:p>
    <w:p w:rsidR="00DA4A81" w:rsidRDefault="00CB6AE3" w:rsidP="00DA4A81">
      <w:pPr>
        <w:pStyle w:val="a5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рейтинги вошли лучшие результаты из всех</w:t>
      </w:r>
      <w:r w:rsidR="009004CE" w:rsidRPr="009004CE">
        <w:rPr>
          <w:rFonts w:ascii="Times New Roman" w:hAnsi="Times New Roman" w:cs="Times New Roman"/>
          <w:sz w:val="28"/>
          <w:szCs w:val="28"/>
        </w:rPr>
        <w:t xml:space="preserve"> </w:t>
      </w:r>
      <w:r w:rsidR="00DA4A81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>, проведенных конфедерацией ЕА</w:t>
      </w:r>
      <w:r w:rsidRPr="00CB6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2026г., с минимальной </w:t>
      </w:r>
      <w:r w:rsidR="002E1251">
        <w:rPr>
          <w:rFonts w:ascii="Times New Roman" w:hAnsi="Times New Roman" w:cs="Times New Roman"/>
          <w:sz w:val="28"/>
          <w:szCs w:val="28"/>
        </w:rPr>
        <w:t xml:space="preserve">гомологацией </w:t>
      </w:r>
      <w:r>
        <w:rPr>
          <w:rFonts w:ascii="Times New Roman" w:hAnsi="Times New Roman" w:cs="Times New Roman"/>
          <w:sz w:val="28"/>
          <w:szCs w:val="28"/>
          <w:lang w:val="en-US"/>
        </w:rPr>
        <w:t>WBW</w:t>
      </w:r>
      <w:r w:rsidRPr="00CB6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04CE">
        <w:rPr>
          <w:rFonts w:ascii="Times New Roman" w:hAnsi="Times New Roman" w:cs="Times New Roman"/>
          <w:sz w:val="28"/>
          <w:szCs w:val="28"/>
        </w:rPr>
        <w:t>а</w:t>
      </w:r>
      <w:r w:rsidR="00DA4A81">
        <w:rPr>
          <w:rFonts w:ascii="Times New Roman" w:hAnsi="Times New Roman" w:cs="Times New Roman"/>
          <w:sz w:val="28"/>
          <w:szCs w:val="28"/>
        </w:rPr>
        <w:t> </w:t>
      </w:r>
      <w:r w:rsidR="009004CE">
        <w:rPr>
          <w:rFonts w:ascii="Times New Roman" w:hAnsi="Times New Roman" w:cs="Times New Roman"/>
          <w:sz w:val="28"/>
          <w:szCs w:val="28"/>
        </w:rPr>
        <w:t>также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ПРБ и ЧРБ за электротягой</w:t>
      </w:r>
      <w:r w:rsidR="009004CE">
        <w:rPr>
          <w:rFonts w:ascii="Times New Roman" w:hAnsi="Times New Roman" w:cs="Times New Roman"/>
          <w:sz w:val="28"/>
          <w:szCs w:val="28"/>
        </w:rPr>
        <w:t xml:space="preserve">. К сожалению, результаты ПРБ и ЧРБ за электротягой </w:t>
      </w:r>
      <w:r w:rsidR="00DA4A81">
        <w:rPr>
          <w:rFonts w:ascii="Times New Roman" w:hAnsi="Times New Roman" w:cs="Times New Roman"/>
          <w:sz w:val="28"/>
          <w:szCs w:val="28"/>
        </w:rPr>
        <w:t xml:space="preserve">не были включены в международные рейтинги. Результаты </w:t>
      </w:r>
      <w:r w:rsidR="00DA4A81">
        <w:rPr>
          <w:rFonts w:ascii="Times New Roman" w:hAnsi="Times New Roman" w:cs="Times New Roman"/>
          <w:sz w:val="28"/>
          <w:szCs w:val="28"/>
        </w:rPr>
        <w:lastRenderedPageBreak/>
        <w:t xml:space="preserve">Белорусов зафиксированы в </w:t>
      </w:r>
      <w:r w:rsidR="00DA4A81">
        <w:rPr>
          <w:rFonts w:ascii="Times New Roman" w:hAnsi="Times New Roman" w:cs="Times New Roman"/>
          <w:sz w:val="28"/>
          <w:szCs w:val="28"/>
          <w:lang w:val="en-US"/>
        </w:rPr>
        <w:t>WBW</w:t>
      </w:r>
      <w:r w:rsidR="00DA4A81">
        <w:rPr>
          <w:rFonts w:ascii="Times New Roman" w:hAnsi="Times New Roman" w:cs="Times New Roman"/>
          <w:sz w:val="28"/>
          <w:szCs w:val="28"/>
        </w:rPr>
        <w:t xml:space="preserve"> рейтинге, но не включены Европейский рейтинг.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12C" w:rsidRPr="00AC345E" w:rsidRDefault="00DA4A81" w:rsidP="00B9503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Доработать </w:t>
      </w:r>
      <w:r w:rsidR="00CB6AE3">
        <w:rPr>
          <w:rFonts w:ascii="Times New Roman" w:hAnsi="Times New Roman" w:cs="Times New Roman"/>
          <w:sz w:val="28"/>
          <w:szCs w:val="28"/>
        </w:rPr>
        <w:t>положение о рейтинге и динамическом рейтинге на 2026 год, а также о допуске к сулейству календарных соревнований  Республики Беларусь по итогам семинара.</w:t>
      </w:r>
      <w:r w:rsidR="00B95038">
        <w:rPr>
          <w:rFonts w:ascii="Times New Roman" w:hAnsi="Times New Roman" w:cs="Times New Roman"/>
          <w:sz w:val="28"/>
          <w:szCs w:val="28"/>
        </w:rPr>
        <w:tab/>
      </w:r>
      <w:r w:rsidR="00B95038" w:rsidRPr="00DA4A81">
        <w:rPr>
          <w:rFonts w:ascii="Times New Roman" w:hAnsi="Times New Roman" w:cs="Times New Roman"/>
          <w:sz w:val="28"/>
          <w:szCs w:val="28"/>
        </w:rPr>
        <w:t>Отв. Потэс И.С.</w:t>
      </w:r>
      <w:r w:rsidR="00B95038">
        <w:rPr>
          <w:rFonts w:ascii="Times New Roman" w:hAnsi="Times New Roman" w:cs="Times New Roman"/>
          <w:sz w:val="28"/>
          <w:szCs w:val="28"/>
        </w:rPr>
        <w:tab/>
      </w:r>
      <w:r w:rsidR="00B95038">
        <w:rPr>
          <w:rFonts w:ascii="Times New Roman" w:hAnsi="Times New Roman" w:cs="Times New Roman"/>
          <w:sz w:val="28"/>
          <w:szCs w:val="28"/>
        </w:rPr>
        <w:tab/>
      </w:r>
      <w:r w:rsidR="00B95038">
        <w:rPr>
          <w:rFonts w:ascii="Times New Roman" w:hAnsi="Times New Roman" w:cs="Times New Roman"/>
          <w:sz w:val="28"/>
          <w:szCs w:val="28"/>
        </w:rPr>
        <w:tab/>
      </w:r>
      <w:r w:rsidR="00B95038">
        <w:rPr>
          <w:rFonts w:ascii="Times New Roman" w:hAnsi="Times New Roman" w:cs="Times New Roman"/>
          <w:sz w:val="28"/>
          <w:szCs w:val="28"/>
        </w:rPr>
        <w:tab/>
      </w:r>
      <w:r w:rsidR="00B95038">
        <w:rPr>
          <w:rFonts w:ascii="Times New Roman" w:hAnsi="Times New Roman" w:cs="Times New Roman"/>
          <w:sz w:val="28"/>
          <w:szCs w:val="28"/>
        </w:rPr>
        <w:tab/>
      </w:r>
      <w:r w:rsidR="00B95038">
        <w:rPr>
          <w:rFonts w:ascii="Times New Roman" w:hAnsi="Times New Roman" w:cs="Times New Roman"/>
          <w:sz w:val="28"/>
          <w:szCs w:val="28"/>
        </w:rPr>
        <w:tab/>
      </w:r>
    </w:p>
    <w:sectPr w:rsidR="0081012C" w:rsidRPr="00AC345E" w:rsidSect="00B95038">
      <w:pgSz w:w="11906" w:h="16838"/>
      <w:pgMar w:top="426" w:right="707" w:bottom="284" w:left="1560" w:header="42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302" w:rsidRDefault="008B0302" w:rsidP="0040273A">
      <w:pPr>
        <w:spacing w:after="0" w:line="240" w:lineRule="auto"/>
      </w:pPr>
      <w:r>
        <w:separator/>
      </w:r>
    </w:p>
  </w:endnote>
  <w:endnote w:type="continuationSeparator" w:id="0">
    <w:p w:rsidR="008B0302" w:rsidRDefault="008B0302" w:rsidP="0040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302" w:rsidRDefault="008B0302" w:rsidP="0040273A">
      <w:pPr>
        <w:spacing w:after="0" w:line="240" w:lineRule="auto"/>
      </w:pPr>
      <w:r>
        <w:separator/>
      </w:r>
    </w:p>
  </w:footnote>
  <w:footnote w:type="continuationSeparator" w:id="0">
    <w:p w:rsidR="008B0302" w:rsidRDefault="008B0302" w:rsidP="0040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B1A17"/>
    <w:multiLevelType w:val="hybridMultilevel"/>
    <w:tmpl w:val="E35CC326"/>
    <w:lvl w:ilvl="0" w:tplc="C1DA4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81425"/>
    <w:multiLevelType w:val="hybridMultilevel"/>
    <w:tmpl w:val="E7C2C1F8"/>
    <w:lvl w:ilvl="0" w:tplc="FCC6FC7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129D2"/>
    <w:multiLevelType w:val="hybridMultilevel"/>
    <w:tmpl w:val="0D14FC4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20D3B39"/>
    <w:multiLevelType w:val="hybridMultilevel"/>
    <w:tmpl w:val="576666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4234BEF"/>
    <w:multiLevelType w:val="multilevel"/>
    <w:tmpl w:val="B87611F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B777396"/>
    <w:multiLevelType w:val="hybridMultilevel"/>
    <w:tmpl w:val="3676A11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77B52614"/>
    <w:multiLevelType w:val="hybridMultilevel"/>
    <w:tmpl w:val="D7486D4E"/>
    <w:lvl w:ilvl="0" w:tplc="B1D23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CB"/>
    <w:rsid w:val="00001500"/>
    <w:rsid w:val="000459EC"/>
    <w:rsid w:val="00072213"/>
    <w:rsid w:val="00076879"/>
    <w:rsid w:val="00157385"/>
    <w:rsid w:val="0016396A"/>
    <w:rsid w:val="00172FF7"/>
    <w:rsid w:val="00235EB2"/>
    <w:rsid w:val="002449ED"/>
    <w:rsid w:val="002A2ECB"/>
    <w:rsid w:val="002E1251"/>
    <w:rsid w:val="003D7962"/>
    <w:rsid w:val="0040273A"/>
    <w:rsid w:val="00502CBF"/>
    <w:rsid w:val="005372FA"/>
    <w:rsid w:val="00614F92"/>
    <w:rsid w:val="00684152"/>
    <w:rsid w:val="00740CB4"/>
    <w:rsid w:val="00747402"/>
    <w:rsid w:val="007D0F4A"/>
    <w:rsid w:val="0081012C"/>
    <w:rsid w:val="0084708F"/>
    <w:rsid w:val="008638AD"/>
    <w:rsid w:val="008B0302"/>
    <w:rsid w:val="009004CE"/>
    <w:rsid w:val="00912A5B"/>
    <w:rsid w:val="00927AA3"/>
    <w:rsid w:val="00A45217"/>
    <w:rsid w:val="00AC345E"/>
    <w:rsid w:val="00B95038"/>
    <w:rsid w:val="00BA41CD"/>
    <w:rsid w:val="00BB3529"/>
    <w:rsid w:val="00C40122"/>
    <w:rsid w:val="00C87D4B"/>
    <w:rsid w:val="00CB6AE3"/>
    <w:rsid w:val="00CC4480"/>
    <w:rsid w:val="00DA4A81"/>
    <w:rsid w:val="00E20E0F"/>
    <w:rsid w:val="00E277BB"/>
    <w:rsid w:val="00E517ED"/>
    <w:rsid w:val="00E87D62"/>
    <w:rsid w:val="00EB1483"/>
    <w:rsid w:val="00EB2FF2"/>
    <w:rsid w:val="00ED361C"/>
    <w:rsid w:val="00F015BF"/>
    <w:rsid w:val="00F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72D823-9820-4FD0-8EC8-B5A2087D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9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9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015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273A"/>
  </w:style>
  <w:style w:type="paragraph" w:styleId="a8">
    <w:name w:val="footer"/>
    <w:basedOn w:val="a"/>
    <w:link w:val="a9"/>
    <w:uiPriority w:val="99"/>
    <w:unhideWhenUsed/>
    <w:rsid w:val="004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2025-12-01T16:58:00Z</cp:lastPrinted>
  <dcterms:created xsi:type="dcterms:W3CDTF">2026-03-10T08:02:00Z</dcterms:created>
  <dcterms:modified xsi:type="dcterms:W3CDTF">2026-03-15T10:23:00Z</dcterms:modified>
</cp:coreProperties>
</file>