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8FA" w:rsidRPr="00C72815" w:rsidRDefault="007868FA" w:rsidP="007868FA">
      <w:pPr>
        <w:spacing w:before="20" w:after="20"/>
        <w:ind w:left="57" w:right="57"/>
        <w:rPr>
          <w:rFonts w:ascii="Times New Roman" w:hAnsi="Times New Roman" w:cs="Times New Roman"/>
          <w:sz w:val="28"/>
          <w:szCs w:val="28"/>
        </w:rPr>
      </w:pPr>
      <w:r w:rsidRPr="00C72815">
        <w:rPr>
          <w:rFonts w:ascii="Times New Roman" w:hAnsi="Times New Roman" w:cs="Times New Roman"/>
          <w:sz w:val="28"/>
          <w:szCs w:val="28"/>
        </w:rPr>
        <w:t>ПРОТОКОЛ № 1</w:t>
      </w:r>
      <w:r w:rsidRPr="00C728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72815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 w:rsidR="006E22C2" w:rsidRPr="009E11BC">
        <w:rPr>
          <w:rFonts w:ascii="Times New Roman" w:hAnsi="Times New Roman" w:cs="Times New Roman"/>
          <w:sz w:val="28"/>
          <w:szCs w:val="28"/>
        </w:rPr>
        <w:t>29</w:t>
      </w:r>
      <w:r w:rsidRPr="009E11BC">
        <w:rPr>
          <w:rFonts w:ascii="Times New Roman" w:hAnsi="Times New Roman" w:cs="Times New Roman"/>
          <w:sz w:val="28"/>
          <w:szCs w:val="28"/>
        </w:rPr>
        <w:t xml:space="preserve">.01 2026 </w:t>
      </w:r>
      <w:bookmarkEnd w:id="0"/>
      <w:r w:rsidRPr="00C72815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8FA" w:rsidRDefault="007868FA" w:rsidP="007868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C72815">
        <w:rPr>
          <w:rFonts w:ascii="Times New Roman" w:hAnsi="Times New Roman" w:cs="Times New Roman"/>
          <w:sz w:val="28"/>
          <w:szCs w:val="28"/>
        </w:rPr>
        <w:t xml:space="preserve">Онлайн заседания Технического комитета </w:t>
      </w:r>
      <w:proofErr w:type="gramStart"/>
      <w:r w:rsidRPr="00C72815">
        <w:rPr>
          <w:rFonts w:ascii="Times New Roman" w:hAnsi="Times New Roman" w:cs="Times New Roman"/>
          <w:sz w:val="28"/>
          <w:szCs w:val="28"/>
        </w:rPr>
        <w:t>ОО ”Федерация</w:t>
      </w:r>
      <w:proofErr w:type="gramEnd"/>
      <w:r w:rsidRPr="00C72815">
        <w:rPr>
          <w:rFonts w:ascii="Times New Roman" w:hAnsi="Times New Roman" w:cs="Times New Roman"/>
          <w:sz w:val="28"/>
          <w:szCs w:val="28"/>
        </w:rPr>
        <w:t xml:space="preserve"> воднолыжного спорта и </w:t>
      </w:r>
      <w:proofErr w:type="spellStart"/>
      <w:r w:rsidRPr="00C72815">
        <w:rPr>
          <w:rFonts w:ascii="Times New Roman" w:hAnsi="Times New Roman" w:cs="Times New Roman"/>
          <w:sz w:val="28"/>
          <w:szCs w:val="28"/>
        </w:rPr>
        <w:t>вейкборда</w:t>
      </w:r>
      <w:proofErr w:type="spellEnd"/>
      <w:r w:rsidRPr="00C72815">
        <w:rPr>
          <w:rFonts w:ascii="Times New Roman" w:hAnsi="Times New Roman" w:cs="Times New Roman"/>
          <w:sz w:val="28"/>
          <w:szCs w:val="28"/>
        </w:rPr>
        <w:t xml:space="preserve"> Беларуси“ (далее </w:t>
      </w:r>
      <w:proofErr w:type="spellStart"/>
      <w:r w:rsidRPr="00C72815">
        <w:rPr>
          <w:rFonts w:ascii="Times New Roman" w:hAnsi="Times New Roman" w:cs="Times New Roman"/>
          <w:sz w:val="28"/>
          <w:szCs w:val="28"/>
        </w:rPr>
        <w:t>Техком</w:t>
      </w:r>
      <w:proofErr w:type="spellEnd"/>
      <w:r w:rsidRPr="00C728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267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8FA" w:rsidRPr="00C2679B" w:rsidRDefault="007868FA" w:rsidP="007868FA">
      <w:pPr>
        <w:rPr>
          <w:rFonts w:ascii="Times New Roman" w:hAnsi="Times New Roman" w:cs="Times New Roman"/>
          <w:sz w:val="28"/>
          <w:szCs w:val="28"/>
        </w:rPr>
      </w:pPr>
      <w:r w:rsidRPr="00C2679B">
        <w:rPr>
          <w:rFonts w:ascii="Times New Roman" w:hAnsi="Times New Roman" w:cs="Times New Roman"/>
          <w:sz w:val="28"/>
          <w:szCs w:val="28"/>
        </w:rPr>
        <w:t>Начало</w:t>
      </w:r>
      <w:r w:rsidR="00B02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2C2" w:rsidRPr="00C30D96" w:rsidRDefault="007868FA" w:rsidP="006E22C2">
      <w:pPr>
        <w:pStyle w:val="a3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 w:rsidR="006E22C2">
        <w:rPr>
          <w:rFonts w:ascii="Times New Roman" w:hAnsi="Times New Roman" w:cs="Times New Roman"/>
          <w:sz w:val="28"/>
          <w:szCs w:val="28"/>
        </w:rPr>
        <w:tab/>
      </w:r>
      <w:r w:rsidR="006E22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E22C2">
        <w:rPr>
          <w:rFonts w:ascii="Times New Roman" w:hAnsi="Times New Roman"/>
          <w:sz w:val="28"/>
          <w:szCs w:val="28"/>
        </w:rPr>
        <w:t>Семавин</w:t>
      </w:r>
      <w:proofErr w:type="spellEnd"/>
      <w:r w:rsidR="006E22C2" w:rsidRPr="00C30D96">
        <w:rPr>
          <w:rFonts w:ascii="Times New Roman" w:hAnsi="Times New Roman"/>
          <w:sz w:val="28"/>
          <w:szCs w:val="28"/>
        </w:rPr>
        <w:t xml:space="preserve"> </w:t>
      </w:r>
      <w:r w:rsidR="006E22C2">
        <w:rPr>
          <w:rFonts w:ascii="Times New Roman" w:hAnsi="Times New Roman"/>
          <w:sz w:val="28"/>
          <w:szCs w:val="28"/>
        </w:rPr>
        <w:t>М.А.- председатель</w:t>
      </w:r>
    </w:p>
    <w:p w:rsidR="006E22C2" w:rsidRDefault="006E22C2" w:rsidP="006E22C2">
      <w:pPr>
        <w:pStyle w:val="a3"/>
        <w:ind w:left="3545" w:firstLine="709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Потэс</w:t>
      </w:r>
      <w:proofErr w:type="spellEnd"/>
      <w:r>
        <w:rPr>
          <w:rFonts w:ascii="Times New Roman" w:hAnsi="Times New Roman"/>
          <w:sz w:val="28"/>
          <w:szCs w:val="28"/>
        </w:rPr>
        <w:t xml:space="preserve">  И.С.</w:t>
      </w:r>
      <w:proofErr w:type="gramEnd"/>
      <w:r>
        <w:rPr>
          <w:rFonts w:ascii="Times New Roman" w:hAnsi="Times New Roman"/>
          <w:sz w:val="28"/>
          <w:szCs w:val="28"/>
        </w:rPr>
        <w:t>- секретарь</w:t>
      </w:r>
    </w:p>
    <w:p w:rsidR="006E22C2" w:rsidRDefault="006E22C2" w:rsidP="006E22C2">
      <w:pPr>
        <w:pStyle w:val="a3"/>
        <w:ind w:left="3533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Павлова О.Ф.</w:t>
      </w:r>
    </w:p>
    <w:p w:rsidR="006E22C2" w:rsidRDefault="006E22C2" w:rsidP="006E22C2">
      <w:pPr>
        <w:pStyle w:val="a3"/>
        <w:ind w:left="4242" w:hanging="42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Турец</w:t>
      </w:r>
      <w:proofErr w:type="spellEnd"/>
      <w:r>
        <w:rPr>
          <w:rFonts w:ascii="Times New Roman" w:hAnsi="Times New Roman"/>
          <w:sz w:val="28"/>
          <w:szCs w:val="28"/>
        </w:rPr>
        <w:t xml:space="preserve"> И.А</w:t>
      </w:r>
    </w:p>
    <w:p w:rsidR="00B02864" w:rsidRDefault="007868FA" w:rsidP="00B0286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868FA" w:rsidRDefault="007868FA" w:rsidP="007868FA">
      <w:pPr>
        <w:pStyle w:val="a3"/>
        <w:ind w:left="0" w:firstLine="42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7868FA" w:rsidRDefault="007868FA" w:rsidP="00B02864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FD0C50" w:rsidRDefault="00FD0C50" w:rsidP="007868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C50" w:rsidRDefault="00FD0C50" w:rsidP="00FD0C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для судей 2026.</w:t>
      </w:r>
    </w:p>
    <w:p w:rsidR="00FD0C50" w:rsidRDefault="005600AC" w:rsidP="005600AC">
      <w:pPr>
        <w:pStyle w:val="a3"/>
        <w:numPr>
          <w:ilvl w:val="1"/>
          <w:numId w:val="2"/>
        </w:numPr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D0C50">
        <w:rPr>
          <w:rFonts w:ascii="Times New Roman" w:hAnsi="Times New Roman" w:cs="Times New Roman"/>
          <w:sz w:val="28"/>
          <w:szCs w:val="28"/>
        </w:rPr>
        <w:t>т</w:t>
      </w:r>
      <w:r w:rsidR="00FD0C50" w:rsidRPr="00FD0C50">
        <w:rPr>
          <w:rFonts w:ascii="Times New Roman" w:hAnsi="Times New Roman" w:cs="Times New Roman"/>
          <w:sz w:val="28"/>
          <w:szCs w:val="28"/>
        </w:rPr>
        <w:t>верждение списков участников семинара.</w:t>
      </w:r>
    </w:p>
    <w:p w:rsidR="005600AC" w:rsidRDefault="00FD0C50" w:rsidP="00D82059">
      <w:pPr>
        <w:pStyle w:val="a3"/>
        <w:numPr>
          <w:ilvl w:val="1"/>
          <w:numId w:val="2"/>
        </w:numPr>
        <w:ind w:left="567" w:firstLine="567"/>
        <w:rPr>
          <w:rFonts w:ascii="Times New Roman" w:hAnsi="Times New Roman" w:cs="Times New Roman"/>
          <w:sz w:val="28"/>
          <w:szCs w:val="28"/>
        </w:rPr>
      </w:pPr>
      <w:r w:rsidRPr="005600AC">
        <w:rPr>
          <w:rFonts w:ascii="Times New Roman" w:hAnsi="Times New Roman" w:cs="Times New Roman"/>
          <w:sz w:val="28"/>
          <w:szCs w:val="28"/>
        </w:rPr>
        <w:t>взнос членам федерации, не членам, иностранцам</w:t>
      </w:r>
    </w:p>
    <w:p w:rsidR="005600AC" w:rsidRDefault="005600AC" w:rsidP="00D82059">
      <w:pPr>
        <w:pStyle w:val="a3"/>
        <w:numPr>
          <w:ilvl w:val="1"/>
          <w:numId w:val="2"/>
        </w:numPr>
        <w:ind w:lef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Точная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время приезда –отъезда.</w:t>
      </w:r>
    </w:p>
    <w:p w:rsidR="005600AC" w:rsidRDefault="00FD0C50" w:rsidP="00B33ED5">
      <w:pPr>
        <w:pStyle w:val="a3"/>
        <w:numPr>
          <w:ilvl w:val="1"/>
          <w:numId w:val="2"/>
        </w:numPr>
        <w:ind w:left="567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5600AC">
        <w:rPr>
          <w:rFonts w:ascii="Times New Roman" w:hAnsi="Times New Roman" w:cs="Times New Roman"/>
          <w:sz w:val="28"/>
          <w:szCs w:val="28"/>
        </w:rPr>
        <w:t>Доставка  с</w:t>
      </w:r>
      <w:proofErr w:type="gramEnd"/>
      <w:r w:rsidRPr="005600AC">
        <w:rPr>
          <w:rFonts w:ascii="Times New Roman" w:hAnsi="Times New Roman" w:cs="Times New Roman"/>
          <w:sz w:val="28"/>
          <w:szCs w:val="28"/>
        </w:rPr>
        <w:t xml:space="preserve"> Малиновки хотя бы в первый день и трансфер в день отъезда. Потом мо</w:t>
      </w:r>
      <w:r w:rsidR="005600AC">
        <w:rPr>
          <w:rFonts w:ascii="Times New Roman" w:hAnsi="Times New Roman" w:cs="Times New Roman"/>
          <w:sz w:val="28"/>
          <w:szCs w:val="28"/>
        </w:rPr>
        <w:t>жно решить, кто сможет кого подо</w:t>
      </w:r>
      <w:r w:rsidRPr="005600AC">
        <w:rPr>
          <w:rFonts w:ascii="Times New Roman" w:hAnsi="Times New Roman" w:cs="Times New Roman"/>
          <w:sz w:val="28"/>
          <w:szCs w:val="28"/>
        </w:rPr>
        <w:t>брать</w:t>
      </w:r>
    </w:p>
    <w:p w:rsidR="00FD0C50" w:rsidRDefault="00FD0C50" w:rsidP="00B33ED5">
      <w:pPr>
        <w:pStyle w:val="a3"/>
        <w:numPr>
          <w:ilvl w:val="1"/>
          <w:numId w:val="2"/>
        </w:numPr>
        <w:ind w:left="567" w:firstLine="567"/>
        <w:rPr>
          <w:rFonts w:ascii="Times New Roman" w:hAnsi="Times New Roman" w:cs="Times New Roman"/>
          <w:sz w:val="28"/>
          <w:szCs w:val="28"/>
        </w:rPr>
      </w:pPr>
      <w:r w:rsidRPr="005600AC">
        <w:rPr>
          <w:rFonts w:ascii="Times New Roman" w:hAnsi="Times New Roman" w:cs="Times New Roman"/>
          <w:sz w:val="28"/>
          <w:szCs w:val="28"/>
        </w:rPr>
        <w:t xml:space="preserve">Проживание на </w:t>
      </w:r>
      <w:proofErr w:type="gramStart"/>
      <w:r w:rsidRPr="005600AC">
        <w:rPr>
          <w:rFonts w:ascii="Times New Roman" w:hAnsi="Times New Roman" w:cs="Times New Roman"/>
          <w:sz w:val="28"/>
          <w:szCs w:val="28"/>
        </w:rPr>
        <w:t>базе</w:t>
      </w:r>
      <w:r w:rsidR="005600AC">
        <w:rPr>
          <w:rFonts w:ascii="Times New Roman" w:hAnsi="Times New Roman" w:cs="Times New Roman"/>
          <w:sz w:val="28"/>
          <w:szCs w:val="28"/>
        </w:rPr>
        <w:t>:  к</w:t>
      </w:r>
      <w:r w:rsidRPr="005600AC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5600AC">
        <w:rPr>
          <w:rFonts w:ascii="Times New Roman" w:hAnsi="Times New Roman" w:cs="Times New Roman"/>
          <w:sz w:val="28"/>
          <w:szCs w:val="28"/>
        </w:rPr>
        <w:t xml:space="preserve"> хочет </w:t>
      </w:r>
      <w:r w:rsidR="005600AC">
        <w:rPr>
          <w:rFonts w:ascii="Times New Roman" w:hAnsi="Times New Roman" w:cs="Times New Roman"/>
          <w:sz w:val="28"/>
          <w:szCs w:val="28"/>
        </w:rPr>
        <w:t>жить на базе, если не будет одноместных номеров- с кем готов делить номер</w:t>
      </w:r>
    </w:p>
    <w:p w:rsidR="005600AC" w:rsidRDefault="005600AC" w:rsidP="005600AC">
      <w:pPr>
        <w:pStyle w:val="a3"/>
        <w:numPr>
          <w:ilvl w:val="1"/>
          <w:numId w:val="2"/>
        </w:numPr>
        <w:ind w:left="851" w:firstLine="283"/>
        <w:rPr>
          <w:rFonts w:ascii="Times New Roman" w:hAnsi="Times New Roman" w:cs="Times New Roman"/>
          <w:sz w:val="28"/>
          <w:szCs w:val="28"/>
        </w:rPr>
      </w:pPr>
      <w:r w:rsidRPr="005600AC">
        <w:rPr>
          <w:rFonts w:ascii="Times New Roman" w:hAnsi="Times New Roman" w:cs="Times New Roman"/>
          <w:sz w:val="28"/>
          <w:szCs w:val="28"/>
        </w:rPr>
        <w:t>Организация питания- кофе- паузы, обед, ужин</w:t>
      </w:r>
    </w:p>
    <w:p w:rsidR="00FD0C50" w:rsidRDefault="00FD0C50" w:rsidP="005600AC">
      <w:pPr>
        <w:pStyle w:val="a3"/>
        <w:numPr>
          <w:ilvl w:val="1"/>
          <w:numId w:val="2"/>
        </w:numPr>
        <w:ind w:left="851" w:firstLine="283"/>
        <w:rPr>
          <w:rFonts w:ascii="Times New Roman" w:hAnsi="Times New Roman" w:cs="Times New Roman"/>
          <w:sz w:val="28"/>
          <w:szCs w:val="28"/>
        </w:rPr>
      </w:pPr>
      <w:r w:rsidRPr="005600AC">
        <w:rPr>
          <w:rFonts w:ascii="Times New Roman" w:hAnsi="Times New Roman" w:cs="Times New Roman"/>
          <w:sz w:val="28"/>
          <w:szCs w:val="28"/>
        </w:rPr>
        <w:t xml:space="preserve">Регистрация участников - я бы попросила </w:t>
      </w:r>
      <w:proofErr w:type="spellStart"/>
      <w:r w:rsidRPr="005600AC">
        <w:rPr>
          <w:rFonts w:ascii="Times New Roman" w:hAnsi="Times New Roman" w:cs="Times New Roman"/>
          <w:sz w:val="28"/>
          <w:szCs w:val="28"/>
        </w:rPr>
        <w:t>Ганевич</w:t>
      </w:r>
      <w:proofErr w:type="spellEnd"/>
      <w:r w:rsidRPr="005600AC">
        <w:rPr>
          <w:rFonts w:ascii="Times New Roman" w:hAnsi="Times New Roman" w:cs="Times New Roman"/>
          <w:sz w:val="28"/>
          <w:szCs w:val="28"/>
        </w:rPr>
        <w:t>.</w:t>
      </w:r>
    </w:p>
    <w:p w:rsidR="005600AC" w:rsidRDefault="005600AC" w:rsidP="005600AC">
      <w:pPr>
        <w:pStyle w:val="a3"/>
        <w:numPr>
          <w:ilvl w:val="1"/>
          <w:numId w:val="2"/>
        </w:numPr>
        <w:ind w:left="851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Печать вспомогательных материалов: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ламинаата</w:t>
      </w:r>
      <w:proofErr w:type="spellEnd"/>
    </w:p>
    <w:p w:rsidR="005600AC" w:rsidRPr="005600AC" w:rsidRDefault="005600AC" w:rsidP="005600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Бюллетень, анкета </w:t>
      </w:r>
      <w:r w:rsidR="00B028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Потэс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отв</w:t>
      </w:r>
      <w:proofErr w:type="spellEnd"/>
      <w:r>
        <w:rPr>
          <w:rFonts w:ascii="Times New Roman" w:hAnsi="Times New Roman" w:cs="Times New Roman"/>
          <w:sz w:val="28"/>
          <w:szCs w:val="28"/>
        </w:rPr>
        <w:t>,,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без этих данных это сделать нельзя.</w:t>
      </w:r>
    </w:p>
    <w:p w:rsidR="00FD0C50" w:rsidRDefault="005600AC" w:rsidP="007868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Программа: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работе</w:t>
      </w:r>
    </w:p>
    <w:p w:rsidR="005600AC" w:rsidRDefault="005600AC" w:rsidP="007868F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600AC" w:rsidRDefault="006E22C2" w:rsidP="006E22C2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вопросы 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рассмотрены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онлайн заседании и решались по мере поступления в рабочем порядке.</w:t>
      </w:r>
    </w:p>
    <w:p w:rsidR="00F308DF" w:rsidRDefault="00F308DF"/>
    <w:sectPr w:rsidR="00F3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C5B6B"/>
    <w:multiLevelType w:val="multilevel"/>
    <w:tmpl w:val="EE283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17E30DA4"/>
    <w:multiLevelType w:val="hybridMultilevel"/>
    <w:tmpl w:val="E0D0511C"/>
    <w:lvl w:ilvl="0" w:tplc="97D073B0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FA"/>
    <w:rsid w:val="00447071"/>
    <w:rsid w:val="005600AC"/>
    <w:rsid w:val="006E22C2"/>
    <w:rsid w:val="007868FA"/>
    <w:rsid w:val="009E11BC"/>
    <w:rsid w:val="00B02864"/>
    <w:rsid w:val="00F308DF"/>
    <w:rsid w:val="00FD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728CA-F0F5-473B-9533-AEC889EE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2026-01-29T12:05:00Z</dcterms:created>
  <dcterms:modified xsi:type="dcterms:W3CDTF">2026-03-15T10:20:00Z</dcterms:modified>
</cp:coreProperties>
</file>